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4B" w:rsidRDefault="0013504B" w:rsidP="005233AC">
      <w:pPr>
        <w:pStyle w:val="23"/>
        <w:shd w:val="clear" w:color="auto" w:fill="auto"/>
        <w:spacing w:line="276" w:lineRule="auto"/>
        <w:ind w:right="20" w:firstLine="708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0DF68B22" wp14:editId="46445E4F">
            <wp:extent cx="6299835" cy="8665210"/>
            <wp:effectExtent l="0" t="0" r="571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мейное об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3504B" w:rsidRDefault="0013504B" w:rsidP="005233AC">
      <w:pPr>
        <w:pStyle w:val="23"/>
        <w:shd w:val="clear" w:color="auto" w:fill="auto"/>
        <w:spacing w:line="276" w:lineRule="auto"/>
        <w:ind w:right="20" w:firstLine="708"/>
        <w:rPr>
          <w:sz w:val="24"/>
          <w:szCs w:val="24"/>
        </w:rPr>
      </w:pPr>
    </w:p>
    <w:p w:rsidR="0013504B" w:rsidRDefault="0013504B" w:rsidP="005233AC">
      <w:pPr>
        <w:pStyle w:val="23"/>
        <w:shd w:val="clear" w:color="auto" w:fill="auto"/>
        <w:spacing w:line="276" w:lineRule="auto"/>
        <w:ind w:right="20" w:firstLine="708"/>
        <w:rPr>
          <w:sz w:val="24"/>
          <w:szCs w:val="24"/>
        </w:rPr>
      </w:pPr>
    </w:p>
    <w:p w:rsidR="0013504B" w:rsidRDefault="0013504B" w:rsidP="005233AC">
      <w:pPr>
        <w:pStyle w:val="23"/>
        <w:shd w:val="clear" w:color="auto" w:fill="auto"/>
        <w:spacing w:line="276" w:lineRule="auto"/>
        <w:ind w:right="20" w:firstLine="708"/>
        <w:rPr>
          <w:sz w:val="24"/>
          <w:szCs w:val="24"/>
        </w:rPr>
      </w:pPr>
    </w:p>
    <w:p w:rsidR="0013504B" w:rsidRDefault="0013504B" w:rsidP="0013504B">
      <w:pPr>
        <w:pStyle w:val="23"/>
        <w:shd w:val="clear" w:color="auto" w:fill="auto"/>
        <w:spacing w:line="276" w:lineRule="auto"/>
        <w:ind w:right="20"/>
        <w:rPr>
          <w:sz w:val="24"/>
          <w:szCs w:val="24"/>
        </w:rPr>
      </w:pPr>
    </w:p>
    <w:p w:rsidR="005233AC" w:rsidRPr="005233AC" w:rsidRDefault="005233AC" w:rsidP="0013504B">
      <w:pPr>
        <w:pStyle w:val="23"/>
        <w:shd w:val="clear" w:color="auto" w:fill="auto"/>
        <w:spacing w:line="276" w:lineRule="auto"/>
        <w:ind w:right="20"/>
        <w:rPr>
          <w:sz w:val="24"/>
          <w:szCs w:val="24"/>
        </w:rPr>
      </w:pPr>
      <w:r w:rsidRPr="005233AC">
        <w:rPr>
          <w:sz w:val="24"/>
          <w:szCs w:val="24"/>
        </w:rPr>
        <w:lastRenderedPageBreak/>
        <w:t>представителями) детей.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на территориях которых они проживают. Соответственно, заявление о выборе семейного образования подается в муниципальные органы, а не в конкретную образовательную организацию.</w:t>
      </w:r>
    </w:p>
    <w:p w:rsidR="005233AC" w:rsidRPr="005233AC" w:rsidRDefault="005233AC" w:rsidP="005233AC">
      <w:pPr>
        <w:pStyle w:val="23"/>
        <w:shd w:val="clear" w:color="auto" w:fill="auto"/>
        <w:spacing w:line="276" w:lineRule="auto"/>
        <w:ind w:right="20" w:firstLine="708"/>
        <w:rPr>
          <w:sz w:val="24"/>
          <w:szCs w:val="24"/>
        </w:rPr>
      </w:pPr>
      <w:r w:rsidRPr="005233AC">
        <w:rPr>
          <w:color w:val="0D0D0D"/>
          <w:sz w:val="24"/>
          <w:szCs w:val="24"/>
        </w:rPr>
        <w:t>1.3. Согласно Федеральному закону экстерны являются обучающимися (часть 1 статьи 33 Федерального закона) и обладают всеми академическими правами, предоставленными обучающимся в соответствии со статьей 34 Федерального закона. В частности,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 Кроме этого, экстерны могут рассчитывать на получение при необходимости социально-педагогической и психологической помощи, бесплатной психолог</w:t>
      </w:r>
      <w:proofErr w:type="gramStart"/>
      <w:r w:rsidRPr="005233AC">
        <w:rPr>
          <w:color w:val="0D0D0D"/>
          <w:sz w:val="24"/>
          <w:szCs w:val="24"/>
        </w:rPr>
        <w:t>о-</w:t>
      </w:r>
      <w:proofErr w:type="gramEnd"/>
      <w:r w:rsidRPr="005233AC">
        <w:rPr>
          <w:color w:val="0D0D0D"/>
          <w:sz w:val="24"/>
          <w:szCs w:val="24"/>
        </w:rPr>
        <w:t xml:space="preserve"> медико-педагогической коррекции (статья 42 Федерального закона).</w:t>
      </w:r>
    </w:p>
    <w:p w:rsidR="005233AC" w:rsidRPr="005233AC" w:rsidRDefault="005233AC" w:rsidP="005233AC">
      <w:pPr>
        <w:shd w:val="clear" w:color="auto" w:fill="FFFFFF"/>
        <w:tabs>
          <w:tab w:val="left" w:pos="709"/>
          <w:tab w:val="left" w:pos="993"/>
        </w:tabs>
        <w:spacing w:line="276" w:lineRule="auto"/>
        <w:jc w:val="both"/>
        <w:textAlignment w:val="baseline"/>
        <w:rPr>
          <w:rFonts w:ascii="Times New Roman" w:hAnsi="Times New Roman" w:cs="Times New Roman"/>
          <w:color w:val="0D0D0D"/>
        </w:rPr>
      </w:pPr>
      <w:r w:rsidRPr="005233AC">
        <w:rPr>
          <w:rFonts w:ascii="Times New Roman" w:hAnsi="Times New Roman" w:cs="Times New Roman"/>
          <w:color w:val="0D0D0D"/>
        </w:rPr>
        <w:tab/>
        <w:t xml:space="preserve">1.4.  </w:t>
      </w:r>
      <w:proofErr w:type="gramStart"/>
      <w:r w:rsidRPr="005233AC">
        <w:rPr>
          <w:rFonts w:ascii="Times New Roman" w:hAnsi="Times New Roman" w:cs="Times New Roman"/>
          <w:color w:val="0D0D0D"/>
        </w:rPr>
        <w:t>Обучающиеся по основным образовательным программам в форме семейного  образования за счет бюджетных ассигнований бюджетов различных уровней в пределах федеральных государственных образовательных стандартов имеют право на бесплатное пользование во время обучения учебниками и учебными пособиями, необходимыми в учебном процессе.</w:t>
      </w:r>
      <w:proofErr w:type="gramEnd"/>
    </w:p>
    <w:p w:rsidR="005233AC" w:rsidRPr="005233AC" w:rsidRDefault="005233AC" w:rsidP="005233AC">
      <w:pPr>
        <w:shd w:val="clear" w:color="auto" w:fill="FFFFFF"/>
        <w:tabs>
          <w:tab w:val="left" w:pos="709"/>
          <w:tab w:val="left" w:pos="993"/>
        </w:tabs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color w:val="0D0D0D"/>
        </w:rPr>
      </w:pPr>
      <w:r w:rsidRPr="005233AC">
        <w:rPr>
          <w:rFonts w:ascii="Times New Roman" w:hAnsi="Times New Roman" w:cs="Times New Roman"/>
          <w:color w:val="0D0D0D"/>
        </w:rPr>
        <w:t>1.5.  Порядок прохождения аттестации  определяется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5233AC" w:rsidRPr="005233AC" w:rsidRDefault="005233AC" w:rsidP="005233AC">
      <w:pPr>
        <w:spacing w:line="276" w:lineRule="auto"/>
        <w:rPr>
          <w:rFonts w:ascii="Times New Roman" w:hAnsi="Times New Roman" w:cs="Times New Roman"/>
        </w:rPr>
      </w:pP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lang w:val="x-none" w:eastAsia="x-none" w:bidi="ar-SA"/>
        </w:rPr>
      </w:pPr>
      <w:r w:rsidRPr="00CF3C50">
        <w:rPr>
          <w:rFonts w:ascii="Times New Roman" w:eastAsia="Times New Roman" w:hAnsi="Times New Roman" w:cs="Times New Roman"/>
          <w:b/>
          <w:bCs/>
          <w:color w:val="0D0D0D"/>
          <w:lang w:val="x-none" w:eastAsia="x-none" w:bidi="ar-SA"/>
        </w:rPr>
        <w:t>2. Организация семейного образования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2.1. Право дать ребенку образование в семье предоставляется всем родителям (лицам, их заменяющим).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2.2. Правила приема в школу определены Законом РФ от 29 декабря 2012 года  № 273-ФЗ «Об образовании в Российской Федерации», Уставом школы, настоящим локальным актом Школы.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2.3. На основании Статьи 57 Закона РФ от 29 декабря 2012 года  № 273-ФЗ «Об образовании в Российской Федерации»,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Школы. Основанием для изменения образовательных отношений является распорядительный акт Школы, изданный руководителем Школы. Если с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обучающимся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(родителями (законными представителями) несовершеннолетнего обучающегося)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2.4.   Семейную форму получения образования могут обучающиеся на уровнях: начального общего, основного общего и среднего общего образования.</w:t>
      </w:r>
      <w:r w:rsidRPr="00CF3C50">
        <w:rPr>
          <w:rFonts w:ascii="Times New Roman" w:eastAsia="Times New Roman" w:hAnsi="Times New Roman" w:cs="Times New Roman"/>
          <w:color w:val="0D0D0D"/>
          <w:lang w:bidi="ar-SA"/>
        </w:rPr>
        <w:br/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Обучающийся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, получающий образование в семье, вправе на любом этапе обучения по решению родителей (лиц, их заменяющих) продолжить образование в Школе.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2.5.Семейное образование  осуществляется на основе Устава и  соответствующего локального акта  Школы. Отношения между Школой и родителями (лицами, их заменяющими) по организации семейного образования регулируются договором,  который не может ограничивать права сторон по сравнению с действующим законодательством Договор об образовании заключается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между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: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Школой и лицом, зачисляемым на обучение (родителями (законными представителями) несовершеннолетнего лица.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Условия заключения договора отражены в Статье 54 Закона РФ от 29 декабря 2012 года  № 273-ФЗ «Об образовании в Российской </w:t>
      </w:r>
      <w:r w:rsidRPr="00CF3C50">
        <w:rPr>
          <w:rFonts w:ascii="Times New Roman" w:eastAsia="Times New Roman" w:hAnsi="Times New Roman" w:cs="Times New Roman"/>
          <w:color w:val="auto"/>
          <w:lang w:bidi="ar-SA"/>
        </w:rPr>
        <w:t>Федерации».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2.6. Для осуществления семейного образования родители (законные представители) 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обучающихся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могут: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lastRenderedPageBreak/>
        <w:t xml:space="preserve">2.6.1.Пригласить преподавателя самостоятельно;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2.6.2.Обратиться за помощью в общеобразовательное учреждение;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2.6.3.Обучать самостоятельно.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Родители (законные представители) обучающихся информируют общеобразовательное учреждение о приглашенных ими преподавателях и определяют совместно с администрацией Школы возможности их участия в промежуточной и государственной итоговой аттестации.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2.7. Основанием возникновения образовательных отношений является з</w:t>
      </w:r>
      <w:r w:rsidRPr="00CF3C50">
        <w:rPr>
          <w:rFonts w:ascii="Times New Roman" w:eastAsia="Times New Roman" w:hAnsi="Times New Roman" w:cs="Times New Roman"/>
          <w:color w:val="auto"/>
          <w:lang w:bidi="ar-SA"/>
        </w:rPr>
        <w:t>аявление родителя (законного представителя) обучающегося, распорядительный акт Школы о приеме лица для прохождения промежуточной аттестации и (или) государственной итоговой аттестации.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 2.8. В приказе об отчислении ребенка из Школы указывается форма получения образования. Приказ хранится в личном  деле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обучающегося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. Личное  дело обучающегося и результаты промежуточной и государственной итоговой аттестации сохраняются в Школе в течение всего срока обучения. </w:t>
      </w:r>
    </w:p>
    <w:p w:rsidR="005233AC" w:rsidRPr="00CF3C50" w:rsidRDefault="005233AC" w:rsidP="005233AC">
      <w:pPr>
        <w:suppressLineNumbers/>
        <w:tabs>
          <w:tab w:val="left" w:pos="709"/>
          <w:tab w:val="left" w:pos="993"/>
        </w:tabs>
        <w:suppressAutoHyphens/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  <w:r w:rsidRPr="00CF3C5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2.9. Образовательные отношения прекращаются </w:t>
      </w:r>
      <w:proofErr w:type="gramStart"/>
      <w:r w:rsidRPr="00CF3C5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>в связи с отчислением обучающегося из школы в связи с получением</w:t>
      </w:r>
      <w:proofErr w:type="gramEnd"/>
      <w:r w:rsidRPr="00CF3C50">
        <w:rPr>
          <w:rFonts w:ascii="Times New Roman" w:eastAsia="SimSun" w:hAnsi="Times New Roman" w:cs="Times New Roman"/>
          <w:color w:val="auto"/>
          <w:kern w:val="1"/>
          <w:lang w:eastAsia="hi-IN" w:bidi="hi-IN"/>
        </w:rPr>
        <w:t xml:space="preserve"> образования (завершением обучения) или  досрочно по основаниям, установленным частью 2 статьи 61 Закона РФ от 29 декабря 2012 года  № 273-ФЗ «Об образовании в Российской Федерации».</w:t>
      </w:r>
    </w:p>
    <w:p w:rsidR="005233AC" w:rsidRPr="00CF3C50" w:rsidRDefault="005233AC" w:rsidP="005233AC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2.10. Родители (законные представители) организуют деятельность обучающегося по овладению знаниями, умениями, навыками и компетенцией, способствуют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5233AC" w:rsidRPr="00CF3C50" w:rsidRDefault="005233AC" w:rsidP="005233AC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2.11.  Образовательная организация несёт ответственность только за организацию и проведение промежуточной и государственной итоговой аттестации, а также за обеспечение соответствующих академических прав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обучающегося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5233AC" w:rsidRPr="00CF3C50" w:rsidRDefault="005233AC" w:rsidP="005233AC">
      <w:pPr>
        <w:suppressLineNumbers/>
        <w:tabs>
          <w:tab w:val="left" w:pos="709"/>
          <w:tab w:val="left" w:pos="993"/>
        </w:tabs>
        <w:suppressAutoHyphens/>
        <w:spacing w:line="276" w:lineRule="auto"/>
        <w:ind w:firstLine="567"/>
        <w:jc w:val="both"/>
        <w:rPr>
          <w:rFonts w:ascii="Times New Roman" w:eastAsia="SimSun" w:hAnsi="Times New Roman" w:cs="Times New Roman"/>
          <w:color w:val="auto"/>
          <w:kern w:val="1"/>
          <w:lang w:eastAsia="hi-IN" w:bidi="hi-IN"/>
        </w:rPr>
      </w:pP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3. Промежуточная  аттестация </w:t>
      </w:r>
      <w:proofErr w:type="gramStart"/>
      <w:r w:rsidRPr="00CF3C50">
        <w:rPr>
          <w:rFonts w:ascii="Times New Roman" w:eastAsia="Times New Roman" w:hAnsi="Times New Roman" w:cs="Times New Roman"/>
          <w:b/>
          <w:color w:val="auto"/>
          <w:lang w:bidi="ar-SA"/>
        </w:rPr>
        <w:t>обучающихся</w:t>
      </w:r>
      <w:proofErr w:type="gramEnd"/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3.1. Промежуточная аттестация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 в форме семейного образования предшествует государственной итоговой аттестации и проводится по всем учебным предметам обязательной части учебного плана Школы. Порядок, форма и сроки проведения промежуточной аттестации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 в форме  семейного образования устанавливаются Школой самостоятельно.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Форма проведения промежуточной аттестации может быть различной (контрольная работа, диктант, сочинение, изложение, по билетам, собеседование, реферат, тестирование, защита проекта, комплексный анализ текста и т.д.).</w:t>
      </w:r>
      <w:proofErr w:type="gramEnd"/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3.2. Для проведения промежуточной аттестации директор школы издает приказ о создании аттестационной комиссии, в состав которой входит председатель комиссии, учитель по данному предмету и учитель – ассистент.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3.3. Результаты промежуточной аттестации фиксируются отдельными протоколами, которые подписываются всеми членами аттестационной комиссии и утверждаются директором школы. К ним прилагаются письменные аттестационные работы.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не прохождение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3.5.  Обучающиеся по образовательным программам начального общего, основного общего и среднего общего образования, не прошедшие промежуточной аттестации, по уважительным причинам или имеющие академическую задолженность, переводятся в следующий класс условно.</w:t>
      </w:r>
    </w:p>
    <w:p w:rsidR="005233AC" w:rsidRPr="00CF3C50" w:rsidRDefault="005233AC" w:rsidP="005233AC">
      <w:pPr>
        <w:widowControl/>
        <w:suppressAutoHyphens/>
        <w:spacing w:line="276" w:lineRule="auto"/>
        <w:ind w:firstLine="567"/>
        <w:jc w:val="both"/>
        <w:rPr>
          <w:rFonts w:ascii="Times New Roman" w:eastAsia="Calibri" w:hAnsi="Times New Roman" w:cs="Times New Roman"/>
          <w:color w:val="FF0000"/>
          <w:lang w:eastAsia="ar-SA" w:bidi="ar-SA"/>
        </w:rPr>
      </w:pPr>
      <w:r w:rsidRPr="00CF3C50">
        <w:rPr>
          <w:rFonts w:ascii="Times New Roman" w:eastAsia="Calibri" w:hAnsi="Times New Roman" w:cs="Times New Roman"/>
          <w:color w:val="auto"/>
          <w:lang w:eastAsia="ar-SA" w:bidi="ar-SA"/>
        </w:rPr>
        <w:lastRenderedPageBreak/>
        <w:t xml:space="preserve">3.6. </w:t>
      </w:r>
      <w:proofErr w:type="gramStart"/>
      <w:r w:rsidRPr="00CF3C50">
        <w:rPr>
          <w:rFonts w:ascii="Times New Roman" w:eastAsia="Calibri" w:hAnsi="Times New Roman" w:cs="Times New Roman"/>
          <w:color w:val="auto"/>
          <w:lang w:eastAsia="ar-SA" w:bidi="ar-SA"/>
        </w:rPr>
        <w:t>Обучающиеся по образовательным программам начального общего, основного общего и среднего общего образования, имеющие академическую задолженность, вправе пройти промежуточную аттестацию по соответствующим учебному предмету не более двух раз в сроки, определяемые школой (Положение о  формах, периодичности и порядке текущего контроля успеваемости и промежуточной аттестации обучающихся), в пределах одного года с момента образования академической задолженности.</w:t>
      </w:r>
      <w:proofErr w:type="gramEnd"/>
      <w:r w:rsidRPr="00CF3C50">
        <w:rPr>
          <w:rFonts w:ascii="Times New Roman" w:eastAsia="Calibri" w:hAnsi="Times New Roman" w:cs="Times New Roman"/>
          <w:color w:val="auto"/>
          <w:lang w:eastAsia="ar-SA" w:bidi="ar-SA"/>
        </w:rPr>
        <w:t xml:space="preserve"> В указанный период не включаются время болезни </w:t>
      </w:r>
      <w:proofErr w:type="gramStart"/>
      <w:r w:rsidRPr="00CF3C50">
        <w:rPr>
          <w:rFonts w:ascii="Times New Roman" w:eastAsia="Calibri" w:hAnsi="Times New Roman" w:cs="Times New Roman"/>
          <w:color w:val="auto"/>
          <w:lang w:eastAsia="ar-SA" w:bidi="ar-SA"/>
        </w:rPr>
        <w:t>обучающегося</w:t>
      </w:r>
      <w:proofErr w:type="gramEnd"/>
      <w:r w:rsidRPr="00CF3C50">
        <w:rPr>
          <w:rFonts w:ascii="Times New Roman" w:eastAsia="Calibri" w:hAnsi="Times New Roman" w:cs="Times New Roman"/>
          <w:color w:val="auto"/>
          <w:lang w:eastAsia="ar-SA" w:bidi="ar-SA"/>
        </w:rPr>
        <w:t>.</w:t>
      </w:r>
      <w:r w:rsidRPr="00CF3C50">
        <w:rPr>
          <w:rFonts w:ascii="Times New Roman" w:eastAsia="Calibri" w:hAnsi="Times New Roman" w:cs="Times New Roman"/>
          <w:color w:val="FF0000"/>
          <w:lang w:eastAsia="ar-SA" w:bidi="ar-SA"/>
        </w:rPr>
        <w:t xml:space="preserve">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3.7. Для проведения промежуточной аттестации во второй раз образовательной организацией повторно создается комиссия.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3.8. Плата с </w:t>
      </w:r>
      <w:proofErr w:type="gramStart"/>
      <w:r w:rsidRPr="00CF3C50">
        <w:rPr>
          <w:rFonts w:ascii="Times New Roman" w:eastAsia="Times New Roman" w:hAnsi="Times New Roman" w:cs="Times New Roman"/>
          <w:color w:val="auto"/>
          <w:lang w:bidi="ar-SA"/>
        </w:rPr>
        <w:t>обучающихся</w:t>
      </w:r>
      <w:proofErr w:type="gramEnd"/>
      <w:r w:rsidRPr="00CF3C50">
        <w:rPr>
          <w:rFonts w:ascii="Times New Roman" w:eastAsia="Times New Roman" w:hAnsi="Times New Roman" w:cs="Times New Roman"/>
          <w:color w:val="auto"/>
          <w:lang w:bidi="ar-SA"/>
        </w:rPr>
        <w:t xml:space="preserve"> за прохождение промежуточной аттестации не взимается. </w:t>
      </w:r>
    </w:p>
    <w:p w:rsidR="005233AC" w:rsidRPr="00CF3C50" w:rsidRDefault="005233AC" w:rsidP="005233AC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auto"/>
          <w:lang w:bidi="ar-SA"/>
        </w:rPr>
        <w:t>3.9.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</w:t>
      </w: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задолженности, продолжают получать образование в образовательной организации (часть 10 статьи 58 Федерального закона).</w:t>
      </w:r>
    </w:p>
    <w:p w:rsidR="005233AC" w:rsidRPr="00CF3C50" w:rsidRDefault="005233AC" w:rsidP="005233AC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3.10. </w:t>
      </w:r>
      <w:r w:rsidRPr="00CF3C50">
        <w:rPr>
          <w:rFonts w:ascii="Times New Roman" w:eastAsia="Times New Roman" w:hAnsi="Times New Roman" w:cs="Times New Roman"/>
          <w:iCs/>
          <w:color w:val="0D0D0D"/>
          <w:bdr w:val="none" w:sz="0" w:space="0" w:color="auto" w:frame="1"/>
          <w:lang w:bidi="ar-SA"/>
        </w:rPr>
        <w:t xml:space="preserve">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CF3C50">
        <w:rPr>
          <w:rFonts w:ascii="Times New Roman" w:eastAsia="Times New Roman" w:hAnsi="Times New Roman" w:cs="Times New Roman"/>
          <w:iCs/>
          <w:color w:val="0D0D0D"/>
          <w:bdr w:val="none" w:sz="0" w:space="0" w:color="auto" w:frame="1"/>
          <w:lang w:bidi="ar-SA"/>
        </w:rPr>
        <w:t>Минобрнауки</w:t>
      </w:r>
      <w:proofErr w:type="spellEnd"/>
      <w:r w:rsidRPr="00CF3C50">
        <w:rPr>
          <w:rFonts w:ascii="Times New Roman" w:eastAsia="Times New Roman" w:hAnsi="Times New Roman" w:cs="Times New Roman"/>
          <w:iCs/>
          <w:color w:val="0D0D0D"/>
          <w:bdr w:val="none" w:sz="0" w:space="0" w:color="auto" w:frame="1"/>
          <w:lang w:bidi="ar-SA"/>
        </w:rPr>
        <w:t xml:space="preserve"> России от 15 февраля </w:t>
      </w:r>
      <w:smartTag w:uri="urn:schemas-microsoft-com:office:smarttags" w:element="metricconverter">
        <w:smartTagPr>
          <w:attr w:name="ProductID" w:val="2012 г"/>
        </w:smartTagPr>
        <w:r w:rsidRPr="00CF3C50">
          <w:rPr>
            <w:rFonts w:ascii="Times New Roman" w:eastAsia="Times New Roman" w:hAnsi="Times New Roman" w:cs="Times New Roman"/>
            <w:iCs/>
            <w:color w:val="0D0D0D"/>
            <w:bdr w:val="none" w:sz="0" w:space="0" w:color="auto" w:frame="1"/>
            <w:lang w:bidi="ar-SA"/>
          </w:rPr>
          <w:t>2012 г</w:t>
        </w:r>
      </w:smartTag>
      <w:r w:rsidRPr="00CF3C50">
        <w:rPr>
          <w:rFonts w:ascii="Times New Roman" w:eastAsia="Times New Roman" w:hAnsi="Times New Roman" w:cs="Times New Roman"/>
          <w:iCs/>
          <w:color w:val="0D0D0D"/>
          <w:bdr w:val="none" w:sz="0" w:space="0" w:color="auto" w:frame="1"/>
          <w:lang w:bidi="ar-SA"/>
        </w:rPr>
        <w:t>. № 107</w:t>
      </w: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. 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0D0D0D"/>
          <w:kern w:val="36"/>
          <w:lang w:bidi="ar-SA"/>
        </w:rPr>
      </w:pPr>
      <w:r w:rsidRPr="00CF3C50">
        <w:rPr>
          <w:rFonts w:ascii="Times New Roman" w:eastAsia="Times New Roman" w:hAnsi="Times New Roman" w:cs="Times New Roman"/>
          <w:bCs/>
          <w:color w:val="0D0D0D"/>
          <w:kern w:val="36"/>
          <w:lang w:bidi="ar-SA"/>
        </w:rPr>
        <w:t>3.11. Перевод обучающегося в следующий класс производится по решению Педагогического совета Школы по результатам промежуточной аттестации.</w:t>
      </w:r>
      <w:r w:rsidRPr="00CF3C50">
        <w:rPr>
          <w:rFonts w:ascii="Times New Roman" w:eastAsia="Times New Roman" w:hAnsi="Times New Roman" w:cs="Times New Roman"/>
          <w:bCs/>
          <w:color w:val="0D0D0D"/>
          <w:kern w:val="36"/>
          <w:lang w:bidi="ar-SA"/>
        </w:rPr>
        <w:br/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lang w:val="x-none" w:eastAsia="x-none" w:bidi="ar-SA"/>
        </w:rPr>
      </w:pPr>
      <w:r w:rsidRPr="00CF3C50">
        <w:rPr>
          <w:rFonts w:ascii="Times New Roman" w:eastAsia="Times New Roman" w:hAnsi="Times New Roman" w:cs="Times New Roman"/>
          <w:b/>
          <w:color w:val="0D0D0D"/>
          <w:lang w:val="x-none" w:eastAsia="x-none" w:bidi="ar-SA"/>
        </w:rPr>
        <w:t>4.</w:t>
      </w:r>
      <w:r w:rsidRPr="00CF3C50">
        <w:rPr>
          <w:rFonts w:ascii="Times New Roman" w:eastAsia="Times New Roman" w:hAnsi="Times New Roman" w:cs="Times New Roman"/>
          <w:b/>
          <w:bCs/>
          <w:color w:val="0D0D0D"/>
          <w:lang w:val="x-none" w:eastAsia="x-none" w:bidi="ar-SA"/>
        </w:rPr>
        <w:t xml:space="preserve"> Государственная итоговая аттестация обучающегося.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4.1. Итоговая аттестация, завершающая освоение основных образовательных программ основного общего  образования и среднего общего образования, является обязательной и проводится в порядке и в форме, установленном Закона РФ от 29 декабря 2012 года  № 273-ФЗ «Об образовании в Российской Федерации».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4.2.Государственная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4.5.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власти,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осуществляющим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4.6.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4.7.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lastRenderedPageBreak/>
        <w:t xml:space="preserve">4.8. Не допускается взимание платы с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обучающихся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за прохождение государственной итоговой аттестации.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4.9.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>4.10. Обеспечение проведения государственной итоговой аттестации осуществляется в соответствии с Законом РФ от 29 декабря 2012 года  № 273-ФЗ «Об образовании в Российской Федерации».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4.11. </w:t>
      </w:r>
      <w:proofErr w:type="gramStart"/>
      <w:r w:rsidRPr="00CF3C50">
        <w:rPr>
          <w:rFonts w:ascii="Times New Roman" w:eastAsia="Times New Roman" w:hAnsi="Times New Roman" w:cs="Times New Roman"/>
          <w:color w:val="0D0D0D"/>
          <w:lang w:bidi="ar-SA"/>
        </w:rPr>
        <w:t>Методическое обеспечение проведения государственной итоговой аттестации по образовательным программам основного общего образования,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 образования и критериев оценивания экзаменационных работ, выполненных на основе этих контрольных измерительных материалов, обеспечения этими контрольными измерительными материалами государственных экзаменационных комиссий, а также организация централизованной проверки экзаменационных работ обучающихся, выполненных на основе контрольных</w:t>
      </w:r>
      <w:proofErr w:type="gramEnd"/>
      <w:r w:rsidRPr="00CF3C50">
        <w:rPr>
          <w:rFonts w:ascii="Times New Roman" w:eastAsia="Times New Roman" w:hAnsi="Times New Roman" w:cs="Times New Roman"/>
          <w:color w:val="0D0D0D"/>
          <w:lang w:bidi="ar-SA"/>
        </w:rPr>
        <w:t xml:space="preserve"> измерительных материалов при проведении государственной итоговой аттестации.</w:t>
      </w:r>
    </w:p>
    <w:p w:rsidR="005233AC" w:rsidRPr="00CF3C50" w:rsidRDefault="005233AC" w:rsidP="005233AC">
      <w:pPr>
        <w:suppressLineNumbers/>
        <w:tabs>
          <w:tab w:val="left" w:pos="709"/>
          <w:tab w:val="left" w:pos="993"/>
        </w:tabs>
        <w:suppressAutoHyphens/>
        <w:spacing w:line="276" w:lineRule="auto"/>
        <w:ind w:firstLine="567"/>
        <w:jc w:val="both"/>
        <w:rPr>
          <w:rFonts w:ascii="Times New Roman" w:eastAsia="SimSun" w:hAnsi="Times New Roman" w:cs="Times New Roman"/>
          <w:color w:val="0D0D0D"/>
          <w:kern w:val="1"/>
          <w:lang w:eastAsia="hi-IN" w:bidi="hi-IN"/>
        </w:rPr>
      </w:pPr>
      <w:r w:rsidRPr="00CF3C50">
        <w:rPr>
          <w:rFonts w:ascii="Times New Roman" w:eastAsia="SimSun" w:hAnsi="Times New Roman" w:cs="Times New Roman"/>
          <w:color w:val="0D0D0D"/>
          <w:kern w:val="1"/>
          <w:lang w:eastAsia="hi-IN" w:bidi="hi-IN"/>
        </w:rPr>
        <w:t>4.12. Документ об образовании, выдаваемый лицам, успешно прошедшим государственную итоговую аттестацию, подтверждается аттестатом об основном общем образовании</w:t>
      </w:r>
      <w:r w:rsidRPr="005233AC">
        <w:rPr>
          <w:rFonts w:ascii="Times New Roman" w:eastAsia="SimSun" w:hAnsi="Times New Roman" w:cs="Times New Roman"/>
          <w:color w:val="0D0D0D"/>
          <w:kern w:val="1"/>
          <w:lang w:eastAsia="hi-IN" w:bidi="hi-IN"/>
        </w:rPr>
        <w:t>.</w:t>
      </w:r>
    </w:p>
    <w:p w:rsidR="005233AC" w:rsidRPr="00CF3C50" w:rsidRDefault="005233AC" w:rsidP="005233AC">
      <w:pPr>
        <w:widowControl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spacing w:line="293" w:lineRule="exact"/>
        <w:jc w:val="both"/>
      </w:pPr>
    </w:p>
    <w:p w:rsidR="005233AC" w:rsidRPr="003E4080" w:rsidRDefault="005233AC" w:rsidP="005233AC">
      <w:pPr>
        <w:pStyle w:val="22"/>
        <w:keepNext/>
        <w:keepLines/>
        <w:shd w:val="clear" w:color="auto" w:fill="auto"/>
        <w:tabs>
          <w:tab w:val="left" w:pos="0"/>
        </w:tabs>
        <w:ind w:firstLine="0"/>
        <w:rPr>
          <w:sz w:val="24"/>
          <w:szCs w:val="24"/>
        </w:rPr>
        <w:sectPr w:rsidR="005233AC" w:rsidRPr="003E4080" w:rsidSect="0013504B">
          <w:type w:val="continuous"/>
          <w:pgSz w:w="11906" w:h="16838" w:code="9"/>
          <w:pgMar w:top="851" w:right="567" w:bottom="851" w:left="851" w:header="709" w:footer="709" w:gutter="0"/>
          <w:cols w:space="708"/>
          <w:docGrid w:linePitch="360"/>
        </w:sectPr>
      </w:pPr>
    </w:p>
    <w:p w:rsidR="00CF3C50" w:rsidRPr="00CF3C50" w:rsidRDefault="00CF3C50" w:rsidP="00CF3C50">
      <w:pPr>
        <w:widowControl/>
        <w:tabs>
          <w:tab w:val="left" w:pos="709"/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52597F" w:rsidRDefault="005233AC" w:rsidP="005F58C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lang w:bidi="ar-SA"/>
        </w:rPr>
        <w:t xml:space="preserve">Приложение 1 </w:t>
      </w:r>
    </w:p>
    <w:p w:rsidR="005233AC" w:rsidRPr="0052597F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52597F" w:rsidRDefault="005233AC" w:rsidP="005233AC">
      <w:pPr>
        <w:widowControl/>
        <w:ind w:firstLine="380"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52597F" w:rsidRDefault="005233AC" w:rsidP="005233AC">
      <w:pPr>
        <w:widowControl/>
        <w:tabs>
          <w:tab w:val="left" w:pos="6981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</w:pPr>
      <w:r w:rsidRPr="0052597F"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  <w:t>Форма заявления   на зачисление</w:t>
      </w:r>
    </w:p>
    <w:p w:rsidR="005233AC" w:rsidRPr="0052597F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</w:pPr>
      <w:r w:rsidRPr="0052597F"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  <w:t xml:space="preserve">в МБОУ 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  <w:t>«Старописьмянская ООШ»</w:t>
      </w:r>
      <w:r w:rsidRPr="0052597F">
        <w:rPr>
          <w:rFonts w:ascii="Times New Roman" w:eastAsia="Times New Roman" w:hAnsi="Times New Roman" w:cs="Times New Roman"/>
          <w:b/>
          <w:color w:val="0D0D0D"/>
          <w:sz w:val="28"/>
          <w:szCs w:val="28"/>
          <w:lang w:bidi="ar-SA"/>
        </w:rPr>
        <w:br/>
        <w:t>для прохождения промежуточной и (или) государственной итоговой аттестации</w:t>
      </w:r>
    </w:p>
    <w:p w:rsidR="005233AC" w:rsidRPr="0052597F" w:rsidRDefault="005233AC" w:rsidP="005233AC">
      <w:pPr>
        <w:widowControl/>
        <w:tabs>
          <w:tab w:val="left" w:pos="578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8"/>
          <w:szCs w:val="28"/>
          <w:lang w:bidi="ar-SA"/>
        </w:rPr>
        <w:tab/>
        <w:t xml:space="preserve">                                       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lang w:bidi="ar-SA"/>
        </w:rPr>
        <w:t xml:space="preserve">                                 Директору МБОУ </w:t>
      </w:r>
      <w:r>
        <w:rPr>
          <w:rFonts w:ascii="Times New Roman" w:eastAsia="Times New Roman" w:hAnsi="Times New Roman" w:cs="Times New Roman"/>
          <w:color w:val="0D0D0D"/>
          <w:lang w:bidi="ar-SA"/>
        </w:rPr>
        <w:t xml:space="preserve">«Старописьмянская ООШ» 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lang w:bidi="ar-SA"/>
        </w:rPr>
        <w:t xml:space="preserve">                                                                                               __________________________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lang w:bidi="ar-SA"/>
        </w:rPr>
        <w:t xml:space="preserve">                                                                                      от __________________________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52597F" w:rsidRDefault="005233AC" w:rsidP="005233AC">
      <w:pPr>
        <w:widowControl/>
        <w:tabs>
          <w:tab w:val="left" w:pos="6981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bidi="ar-SA"/>
        </w:rPr>
      </w:pP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Я, ___________________________________________________________________,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(фамилия, имя, отчество заявителя полностью)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проживающи</w:t>
      </w:r>
      <w:proofErr w:type="gramStart"/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й(</w:t>
      </w:r>
      <w:proofErr w:type="spellStart"/>
      <w:proofErr w:type="gramEnd"/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ая</w:t>
      </w:r>
      <w:proofErr w:type="spellEnd"/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) по адресу: _______________________________________________,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паспорт: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7"/>
        <w:gridCol w:w="2457"/>
        <w:gridCol w:w="1755"/>
        <w:gridCol w:w="3627"/>
      </w:tblGrid>
      <w:tr w:rsidR="005233AC" w:rsidRPr="0052597F" w:rsidTr="00CF7949">
        <w:trPr>
          <w:tblCellSpacing w:w="5" w:type="nil"/>
        </w:trPr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52597F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 xml:space="preserve">Серия    </w:t>
            </w:r>
          </w:p>
        </w:tc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52597F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 xml:space="preserve">Дата выдачи  </w:t>
            </w:r>
          </w:p>
        </w:tc>
        <w:tc>
          <w:tcPr>
            <w:tcW w:w="3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52597F" w:rsidTr="00CF7949">
        <w:trPr>
          <w:tblCellSpacing w:w="5" w:type="nil"/>
        </w:trPr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52597F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 xml:space="preserve">Номер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52597F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 xml:space="preserve">Кем </w:t>
            </w:r>
            <w:proofErr w:type="gramStart"/>
            <w:r w:rsidRPr="0052597F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выдан</w:t>
            </w:r>
            <w:proofErr w:type="gramEnd"/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233AC" w:rsidRPr="0052597F" w:rsidRDefault="005233AC" w:rsidP="00CF794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</w:tbl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Заявление.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Прошу зачислить моего / мою  сына / дочь _______________________________ 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(ФИО полностью)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____________________________________________________________________,  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в МБОУ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«Старописьмянская ООШ»</w:t>
      </w: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для прохождения промежуточной и (или) государственной итоговой аттестации за курс ____ класса  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с «____»  ________________ по «____» ___________________ 20___  - 20___ г.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учебного года на время прохождения промежуточной и (или) государственной   итоговой аттестации.</w:t>
      </w:r>
    </w:p>
    <w:p w:rsidR="005233AC" w:rsidRPr="0052597F" w:rsidRDefault="005233AC" w:rsidP="005233AC">
      <w:pPr>
        <w:widowControl/>
        <w:ind w:firstLine="567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С лицензией на осуществление образовательной деятельности, свидетельством </w:t>
      </w: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br/>
        <w:t xml:space="preserve">о государственной аккредитации, Уставом МБОУ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«Старописьмянская ООШ»</w:t>
      </w: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</w:t>
      </w:r>
      <w:proofErr w:type="gramStart"/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ознакомлен</w:t>
      </w:r>
      <w:proofErr w:type="gramEnd"/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(а).</w:t>
      </w: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Дата__________________ Подпись__________________ </w:t>
      </w:r>
    </w:p>
    <w:p w:rsidR="005233AC" w:rsidRPr="0052597F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«____»_________________ 20___ г.                       ______________________________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                                                                                             (подпись заявителя)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Отметка о принятии заявления: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Дата принятия заявления и приложенных к нему документов «__»___________ 20__ г.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Должность специалиста, принявшего документы, ______________________________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Фамилия, имя, отчество ____________________________________________________</w:t>
      </w:r>
    </w:p>
    <w:p w:rsidR="005233AC" w:rsidRPr="0052597F" w:rsidRDefault="005233AC" w:rsidP="005233AC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Подпись __________________________</w:t>
      </w:r>
    </w:p>
    <w:p w:rsidR="005233AC" w:rsidRDefault="005233AC" w:rsidP="005233AC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380B26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lang w:bidi="ar-SA"/>
        </w:rPr>
        <w:lastRenderedPageBreak/>
        <w:t xml:space="preserve">Приложение 2 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center"/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  <w:t>ПРИКАЗ</w:t>
      </w:r>
    </w:p>
    <w:p w:rsidR="005233AC" w:rsidRPr="00380B26" w:rsidRDefault="005233AC" w:rsidP="005233AC">
      <w:pPr>
        <w:widowControl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tabs>
          <w:tab w:val="left" w:pos="9356"/>
        </w:tabs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№   ____                                                                          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«____» ________________ 20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г.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  <w:t xml:space="preserve">     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 xml:space="preserve">О зачислении экстерна                                                                                                              для прохождения промежуточной </w:t>
      </w: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br/>
        <w:t>и (или) государственной                                                                                                                    итоговой аттестации</w:t>
      </w:r>
    </w:p>
    <w:p w:rsidR="005233AC" w:rsidRPr="00380B26" w:rsidRDefault="005233AC" w:rsidP="005233AC">
      <w:pPr>
        <w:widowControl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В соответствии с частью 3 статьи 34 Федерального закона от 29.12.2012 № 273-ФЗ «Об образовании в Российской Федерации», заявления родителей (законных представителей) от  «____» ________________ 20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г.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</w:p>
    <w:p w:rsidR="005233AC" w:rsidRPr="00380B26" w:rsidRDefault="005233AC" w:rsidP="005233AC">
      <w:pPr>
        <w:widowControl/>
        <w:ind w:firstLine="360"/>
        <w:jc w:val="both"/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60"/>
        <w:jc w:val="both"/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  <w:t>ПРИКАЗЫВАЮ:</w:t>
      </w:r>
    </w:p>
    <w:p w:rsidR="005233AC" w:rsidRPr="00380B26" w:rsidRDefault="005233AC" w:rsidP="005233AC">
      <w:pPr>
        <w:widowControl/>
        <w:numPr>
          <w:ilvl w:val="0"/>
          <w:numId w:val="8"/>
        </w:numPr>
        <w:tabs>
          <w:tab w:val="left" w:pos="284"/>
        </w:tabs>
        <w:ind w:left="3828" w:hanging="3828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Зачислить ________________________________________________________                                                                                                                                                              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vertAlign w:val="superscript"/>
          <w:lang w:bidi="ar-SA"/>
        </w:rPr>
        <w:t>(ФИО)</w:t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с «____»  ________________ по «____» ___________________ 20___  - 20___ г.</w:t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учебного года на время прохождения промежуточной и (или) государственной   итоговой аттестации.</w:t>
      </w:r>
    </w:p>
    <w:p w:rsidR="005233AC" w:rsidRPr="00380B26" w:rsidRDefault="005233AC" w:rsidP="005233AC">
      <w:pPr>
        <w:widowControl/>
        <w:numPr>
          <w:ilvl w:val="0"/>
          <w:numId w:val="8"/>
        </w:num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Утвердить следующий график проведения консультаций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bCs/>
                <w:color w:val="0D0D0D"/>
                <w:sz w:val="26"/>
                <w:szCs w:val="26"/>
                <w:lang w:bidi="ar-SA"/>
              </w:rPr>
              <w:t>Предметы</w:t>
            </w:r>
          </w:p>
        </w:tc>
        <w:tc>
          <w:tcPr>
            <w:tcW w:w="6192" w:type="dxa"/>
            <w:gridSpan w:val="2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Сроки проведения консультаций</w:t>
            </w:r>
          </w:p>
        </w:tc>
      </w:tr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1 консультация</w:t>
            </w: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2 консультация</w:t>
            </w:r>
          </w:p>
        </w:tc>
      </w:tr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</w:tbl>
    <w:p w:rsidR="005233AC" w:rsidRPr="00380B26" w:rsidRDefault="005233AC" w:rsidP="005233AC">
      <w:pPr>
        <w:widowControl/>
        <w:numPr>
          <w:ilvl w:val="0"/>
          <w:numId w:val="8"/>
        </w:numPr>
        <w:tabs>
          <w:tab w:val="left" w:pos="284"/>
        </w:tabs>
        <w:ind w:left="-142" w:firstLine="142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bCs/>
                <w:color w:val="0D0D0D"/>
                <w:sz w:val="26"/>
                <w:szCs w:val="26"/>
                <w:lang w:bidi="ar-SA"/>
              </w:rPr>
              <w:t>Предметы</w:t>
            </w: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bCs/>
                <w:color w:val="0D0D0D"/>
                <w:sz w:val="26"/>
                <w:szCs w:val="26"/>
                <w:lang w:bidi="ar-SA"/>
              </w:rPr>
              <w:t>Форма проведения промежуточной аттестации</w:t>
            </w: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Сроки проведения промежуточной аттестации</w:t>
            </w:r>
          </w:p>
        </w:tc>
      </w:tr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3096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</w:tbl>
    <w:p w:rsidR="005233AC" w:rsidRPr="00380B26" w:rsidRDefault="005233AC" w:rsidP="005233AC">
      <w:pPr>
        <w:widowControl/>
        <w:numPr>
          <w:ilvl w:val="0"/>
          <w:numId w:val="8"/>
        </w:numPr>
        <w:tabs>
          <w:tab w:val="left" w:pos="142"/>
        </w:tabs>
        <w:ind w:left="-142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Контроль за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исполнением приказа возложить на заместителя директора 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br/>
        <w:t>по учебно-воспитательной работе _______________________.</w:t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Директор школы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  <w:t>____________________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Default="005233AC" w:rsidP="005233AC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5233AC" w:rsidRDefault="005233AC" w:rsidP="005233AC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5233AC" w:rsidRDefault="005233AC" w:rsidP="005233AC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380B26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lang w:bidi="ar-SA"/>
        </w:rPr>
        <w:t xml:space="preserve">Приложение 3 </w:t>
      </w: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color w:val="0D0D0D"/>
          <w:sz w:val="26"/>
          <w:szCs w:val="26"/>
          <w:lang w:bidi="ar-SA"/>
        </w:rPr>
        <w:t>СПРАВКА                                                                                                                                                          О ПРОМЕЖУТОЧНОЙ АТТЕСТАЦИИ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____________________________________________________________________</w:t>
      </w: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(фамилия, имя, отчество)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прошёл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/ прошла промежуточную аттестацию в МБОУ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«Старописьмянская ООШ»</w:t>
      </w:r>
      <w:r w:rsidRPr="0052597F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за курс _______ класса   с «____»  ________________ по «____» ___________________ 20___  - 20___ г.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3827"/>
        <w:gridCol w:w="2835"/>
        <w:gridCol w:w="1809"/>
      </w:tblGrid>
      <w:tr w:rsidR="005233AC" w:rsidRPr="00380B26" w:rsidTr="00CF7949">
        <w:trPr>
          <w:trHeight w:val="484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№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Наименование учебных                              предметов</w:t>
            </w: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Полугодие, полный курс предмета</w:t>
            </w: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Отметка</w:t>
            </w:r>
          </w:p>
        </w:tc>
      </w:tr>
      <w:tr w:rsidR="005233AC" w:rsidRPr="00380B26" w:rsidTr="00CF7949">
        <w:trPr>
          <w:trHeight w:val="222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1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rPr>
          <w:trHeight w:val="145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2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rPr>
          <w:trHeight w:val="145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3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rPr>
          <w:trHeight w:val="145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4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  <w:tr w:rsidR="005233AC" w:rsidRPr="00380B26" w:rsidTr="00CF7949">
        <w:trPr>
          <w:trHeight w:val="145"/>
        </w:trPr>
        <w:tc>
          <w:tcPr>
            <w:tcW w:w="465" w:type="dxa"/>
          </w:tcPr>
          <w:p w:rsidR="005233AC" w:rsidRPr="00380B26" w:rsidRDefault="005233AC" w:rsidP="00CF7949">
            <w:pPr>
              <w:widowControl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  <w:r w:rsidRPr="00380B26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  <w:t>5</w:t>
            </w:r>
          </w:p>
        </w:tc>
        <w:tc>
          <w:tcPr>
            <w:tcW w:w="3827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2835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  <w:tc>
          <w:tcPr>
            <w:tcW w:w="1809" w:type="dxa"/>
          </w:tcPr>
          <w:p w:rsidR="005233AC" w:rsidRPr="00380B26" w:rsidRDefault="005233AC" w:rsidP="00CF7949">
            <w:pPr>
              <w:widowControl/>
              <w:ind w:firstLine="380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bidi="ar-SA"/>
              </w:rPr>
            </w:pPr>
          </w:p>
        </w:tc>
      </w:tr>
    </w:tbl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_____________________________________________________________________ (фамилия, имя, отчество)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переведен в ____ класс по итогам прохождения промежуточной аттестации в МБОУ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«Старописьмянская ООШ»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 за курс ____ класса   с «____»  ________________ по «____» ___________________ 20___  - 20___ г.</w:t>
      </w:r>
      <w:proofErr w:type="gramEnd"/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Руководитель образовательной организации _________ / ____________________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МП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"_____" ________________________________ 20___ г.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</w:p>
    <w:p w:rsidR="005233AC" w:rsidRPr="00380B26" w:rsidRDefault="005233AC" w:rsidP="005233AC">
      <w:pPr>
        <w:widowControl/>
        <w:jc w:val="right"/>
        <w:rPr>
          <w:rFonts w:ascii="Times New Roman" w:eastAsia="Times New Roman" w:hAnsi="Times New Roman" w:cs="Times New Roman"/>
          <w:color w:val="0D0D0D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lang w:bidi="ar-SA"/>
        </w:rPr>
        <w:t xml:space="preserve">Приложение </w:t>
      </w:r>
      <w:r>
        <w:rPr>
          <w:rFonts w:ascii="Times New Roman" w:eastAsia="Times New Roman" w:hAnsi="Times New Roman" w:cs="Times New Roman"/>
          <w:color w:val="0D0D0D"/>
          <w:lang w:bidi="ar-SA"/>
        </w:rPr>
        <w:t>4</w:t>
      </w:r>
      <w:r w:rsidRPr="00380B26">
        <w:rPr>
          <w:rFonts w:ascii="Times New Roman" w:eastAsia="Times New Roman" w:hAnsi="Times New Roman" w:cs="Times New Roman"/>
          <w:color w:val="0D0D0D"/>
          <w:lang w:bidi="ar-SA"/>
        </w:rPr>
        <w:t xml:space="preserve"> </w:t>
      </w: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Договор № _____</w:t>
      </w:r>
    </w:p>
    <w:p w:rsidR="005233AC" w:rsidRPr="00380B26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«___»_____________20__г.</w:t>
      </w:r>
    </w:p>
    <w:p w:rsidR="005233AC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Муниципальное  образовательное учреждение МБОУ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«Старописьмянская ООШ»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 ,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именуемое в дальнейшем «Учреждение», в лице директора ___________________________________________________________, действующее на основании Устава, с одной стороны, и законный представитель (родитель, опекун, усыновитель)_____________________________________________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__________________,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            </w:t>
      </w:r>
    </w:p>
    <w:p w:rsidR="005233AC" w:rsidRDefault="005233AC" w:rsidP="005233AC">
      <w:pPr>
        <w:widowControl/>
        <w:ind w:firstLine="380"/>
        <w:jc w:val="center"/>
        <w:rPr>
          <w:rFonts w:ascii="Times New Roman" w:eastAsia="Times New Roman" w:hAnsi="Times New Roman" w:cs="Times New Roman"/>
          <w:i/>
          <w:iCs/>
          <w:color w:val="0D0D0D"/>
          <w:sz w:val="22"/>
          <w:szCs w:val="22"/>
          <w:lang w:bidi="ar-SA"/>
        </w:rPr>
      </w:pPr>
      <w:r w:rsidRPr="00380B26">
        <w:rPr>
          <w:rFonts w:ascii="Times New Roman" w:eastAsia="Times New Roman" w:hAnsi="Times New Roman" w:cs="Times New Roman"/>
          <w:i/>
          <w:iCs/>
          <w:color w:val="0D0D0D"/>
          <w:sz w:val="22"/>
          <w:szCs w:val="22"/>
          <w:lang w:bidi="ar-SA"/>
        </w:rPr>
        <w:t>(фамилия, имя, отчество законного представителя</w:t>
      </w:r>
      <w:r>
        <w:rPr>
          <w:rFonts w:ascii="Times New Roman" w:eastAsia="Times New Roman" w:hAnsi="Times New Roman" w:cs="Times New Roman"/>
          <w:i/>
          <w:iCs/>
          <w:color w:val="0D0D0D"/>
          <w:sz w:val="22"/>
          <w:szCs w:val="22"/>
          <w:lang w:bidi="ar-SA"/>
        </w:rPr>
        <w:t>)</w:t>
      </w:r>
    </w:p>
    <w:p w:rsidR="005233AC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именуемый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  <w:t>в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  <w:t>дальнейшем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ab/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Представитель,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обучающегос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я</w:t>
      </w:r>
      <w:proofErr w:type="gramEnd"/>
    </w:p>
    <w:p w:rsidR="005233AC" w:rsidRDefault="005233AC" w:rsidP="005233AC">
      <w:pPr>
        <w:widowControl/>
        <w:jc w:val="center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__________________________________________________________________________</w:t>
      </w:r>
      <w:r w:rsidRPr="00380B26">
        <w:rPr>
          <w:rFonts w:ascii="Times New Roman" w:eastAsia="Times New Roman" w:hAnsi="Times New Roman" w:cs="Times New Roman"/>
          <w:i/>
          <w:iCs/>
          <w:color w:val="0D0D0D"/>
          <w:sz w:val="26"/>
          <w:szCs w:val="26"/>
          <w:lang w:bidi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D0D0D"/>
          <w:sz w:val="26"/>
          <w:szCs w:val="26"/>
          <w:lang w:bidi="ar-SA"/>
        </w:rPr>
        <w:t xml:space="preserve">                       </w:t>
      </w:r>
      <w:r w:rsidRPr="00380B26">
        <w:rPr>
          <w:rFonts w:ascii="Times New Roman" w:eastAsia="Times New Roman" w:hAnsi="Times New Roman" w:cs="Times New Roman"/>
          <w:i/>
          <w:iCs/>
          <w:color w:val="0D0D0D"/>
          <w:sz w:val="22"/>
          <w:szCs w:val="22"/>
          <w:lang w:bidi="ar-SA"/>
        </w:rPr>
        <w:t xml:space="preserve">(фамилия, имя, отчество </w:t>
      </w:r>
      <w:proofErr w:type="gramStart"/>
      <w:r w:rsidRPr="00380B26">
        <w:rPr>
          <w:rFonts w:ascii="Times New Roman" w:eastAsia="Times New Roman" w:hAnsi="Times New Roman" w:cs="Times New Roman"/>
          <w:i/>
          <w:iCs/>
          <w:color w:val="0D0D0D"/>
          <w:sz w:val="22"/>
          <w:szCs w:val="22"/>
          <w:lang w:bidi="ar-SA"/>
        </w:rPr>
        <w:t>обучающегося</w:t>
      </w:r>
      <w:proofErr w:type="gramEnd"/>
      <w:r w:rsidRPr="00380B26">
        <w:rPr>
          <w:rFonts w:ascii="Times New Roman" w:eastAsia="Times New Roman" w:hAnsi="Times New Roman" w:cs="Times New Roman"/>
          <w:i/>
          <w:iCs/>
          <w:color w:val="0D0D0D"/>
          <w:sz w:val="26"/>
          <w:szCs w:val="26"/>
          <w:lang w:bidi="ar-SA"/>
        </w:rPr>
        <w:t>)</w:t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1. Предмет договора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2. Обязанности сторон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2.Учреждение: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- организует и проводит промежуточную аттестацию Обучающегося  в период с «____» _____________________ 201____ г. по «____»_________________ 201____ г.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выдаёт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Обучающемуся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5233AC" w:rsidRPr="00380B26" w:rsidRDefault="005233AC" w:rsidP="005233A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информирует отдел образования администрации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Лениногорского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района о рассмотрении вопроса продолжения получения образования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Обучающимся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в образовательной организации по месту жительства в случае расторжения настоящего договора.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2.2. Представитель: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обеспечивает прохождение промежуточной и государственной итоговой аттестации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Обучающегося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несет персональную ответственность за освоение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Обучающимся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- обеспечивает освоения образовательной программы вне организаций за свой счет.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3. Ответственность сторон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4. Срок действия договора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4.1. Настоящий договор вступает в силу с момента его подписания сторонами и действует с «____»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__________________20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___ г. по «___» </w:t>
      </w:r>
      <w:r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________________ 20</w:t>
      </w: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___ г.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Договор может быть продлён, изменён, дополнен по соглашению сторон.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5. Порядок расторжения договора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5.1. Настоящий договор расторгается: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при изменении формы получения общего образования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Обучающимся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по заявлению Представителя;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Обучающимся</w:t>
      </w:r>
      <w:proofErr w:type="gramEnd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 общеобразовательных программ;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proofErr w:type="gramStart"/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 xml:space="preserve">- при достижении Обучающимся совершеннолетия, за исключением последнего года обучения. </w:t>
      </w:r>
      <w:proofErr w:type="gramEnd"/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5.2. Настоящий договор расторгается в одностороннем порядке: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5.2.2. Представителем по его желанию, оформленному в виде заявления на имя руководителя Учреждения.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bidi="ar-SA"/>
        </w:rPr>
        <w:t>6. Заключительная часть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6.1. 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5233AC" w:rsidRPr="00380B26" w:rsidRDefault="005233AC" w:rsidP="005233AC">
      <w:pPr>
        <w:widowControl/>
        <w:ind w:firstLine="380"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  <w:r w:rsidRPr="00380B26"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  <w:t>6.2. Юридические адреса и подписи сторон:</w:t>
      </w:r>
    </w:p>
    <w:p w:rsidR="005233AC" w:rsidRPr="00380B26" w:rsidRDefault="005233AC" w:rsidP="005233AC">
      <w:pPr>
        <w:widowControl/>
        <w:jc w:val="both"/>
        <w:rPr>
          <w:rFonts w:ascii="Times New Roman" w:eastAsia="Times New Roman" w:hAnsi="Times New Roman" w:cs="Times New Roman"/>
          <w:color w:val="0D0D0D"/>
          <w:sz w:val="26"/>
          <w:szCs w:val="26"/>
          <w:lang w:bidi="ar-SA"/>
        </w:rPr>
      </w:pPr>
    </w:p>
    <w:tbl>
      <w:tblPr>
        <w:tblpPr w:leftFromText="180" w:rightFromText="180" w:vertAnchor="text" w:horzAnchor="margin" w:tblpY="660"/>
        <w:tblW w:w="0" w:type="auto"/>
        <w:tblLook w:val="0000" w:firstRow="0" w:lastRow="0" w:firstColumn="0" w:lastColumn="0" w:noHBand="0" w:noVBand="0"/>
      </w:tblPr>
      <w:tblGrid>
        <w:gridCol w:w="4671"/>
        <w:gridCol w:w="4540"/>
      </w:tblGrid>
      <w:tr w:rsidR="005233AC" w:rsidRPr="005233AC" w:rsidTr="00CF7949">
        <w:trPr>
          <w:trHeight w:val="186"/>
        </w:trPr>
        <w:tc>
          <w:tcPr>
            <w:tcW w:w="4671" w:type="dxa"/>
          </w:tcPr>
          <w:p w:rsidR="005233AC" w:rsidRPr="005233AC" w:rsidRDefault="005233AC" w:rsidP="00CF7949">
            <w:pPr>
              <w:keepNext/>
              <w:widowControl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233AC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Работодатель</w:t>
            </w:r>
          </w:p>
          <w:p w:rsidR="005233AC" w:rsidRPr="005233AC" w:rsidRDefault="005233AC" w:rsidP="00CF7949">
            <w:pPr>
              <w:keepNext/>
              <w:widowControl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233AC" w:rsidRPr="005233AC" w:rsidRDefault="005233AC" w:rsidP="00CF7949">
            <w:pPr>
              <w:widowControl/>
              <w:pBdr>
                <w:bottom w:val="single" w:sz="12" w:space="1" w:color="auto"/>
              </w:pBd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МБОУ «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Старописьмянская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ООШ»_муниципального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образования «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Лениногорский_муниципальный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 район» РТ</w:t>
            </w: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_________________________________ </w:t>
            </w:r>
          </w:p>
          <w:p w:rsidR="005233AC" w:rsidRPr="005233AC" w:rsidRDefault="005233AC" w:rsidP="00CF7949">
            <w:pPr>
              <w:widowControl/>
              <w:pBdr>
                <w:bottom w:val="single" w:sz="12" w:space="1" w:color="auto"/>
              </w:pBdr>
              <w:spacing w:line="27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                          наименование  организации</w:t>
            </w:r>
          </w:p>
          <w:p w:rsidR="005233AC" w:rsidRPr="005233AC" w:rsidRDefault="005233AC" w:rsidP="00CF7949">
            <w:pPr>
              <w:widowControl/>
              <w:pBdr>
                <w:bottom w:val="single" w:sz="12" w:space="1" w:color="auto"/>
              </w:pBdr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в лице руководителя  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Чатуровой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Людмилы Васильевны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Адрес: 423271, РТ, 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  <w:proofErr w:type="gram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.Л</w:t>
            </w:r>
            <w:proofErr w:type="gram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ениногорск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с.Старая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Письмянка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 ул.Школьная,7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ИНН  1649006455</w:t>
            </w: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 П.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 /</w:t>
            </w:r>
            <w:proofErr w:type="spell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Л.В.Чатурова</w:t>
            </w:r>
            <w:proofErr w:type="spell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/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        подпись                 (расшифровка подписи)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«______»_________________ </w:t>
            </w: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20__</w:t>
            </w: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 г. 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keepNext/>
              <w:widowControl/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540" w:type="dxa"/>
          </w:tcPr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Родитель (законный представитель)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</w:t>
            </w:r>
            <w:r w:rsidRPr="005233AC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>фамилия, имя, отчество</w:t>
            </w:r>
          </w:p>
          <w:p w:rsidR="005233AC" w:rsidRPr="005233AC" w:rsidRDefault="005233AC" w:rsidP="00CF7949">
            <w:pPr>
              <w:keepNext/>
              <w:widowControl/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Паспорт: серия _____№______________</w:t>
            </w:r>
          </w:p>
          <w:p w:rsidR="005233AC" w:rsidRPr="005233AC" w:rsidRDefault="005233AC" w:rsidP="00CF7949">
            <w:pPr>
              <w:keepNext/>
              <w:widowControl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Дата выдачи:_______________________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Кем </w:t>
            </w:r>
            <w:proofErr w:type="gramStart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выдан</w:t>
            </w:r>
            <w:proofErr w:type="gramEnd"/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:_________________________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Место жительства:_________________</w:t>
            </w:r>
            <w:r w:rsidRPr="005233AC"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  <w:t>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__________________________________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_______</w:t>
            </w:r>
            <w:r w:rsidRPr="005233AC">
              <w:rPr>
                <w:rFonts w:ascii="Times New Roman" w:eastAsia="Calibri" w:hAnsi="Times New Roman" w:cs="Times New Roman"/>
                <w:color w:val="auto"/>
                <w:lang w:val="tt-RU" w:eastAsia="en-US" w:bidi="ar-SA"/>
              </w:rPr>
              <w:t>______</w:t>
            </w:r>
            <w:r w:rsidRPr="005233AC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/ _________________ /</w:t>
            </w:r>
          </w:p>
          <w:p w:rsidR="005233AC" w:rsidRPr="005233AC" w:rsidRDefault="005233AC" w:rsidP="00CF7949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5233AC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  <w:t xml:space="preserve">   подпись                                   (расшифровка подписи)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«_______»_________________ </w:t>
            </w:r>
            <w:r>
              <w:rPr>
                <w:rFonts w:ascii="Times New Roman" w:eastAsia="Times New Roman" w:hAnsi="Times New Roman" w:cs="Times New Roman"/>
                <w:color w:val="auto"/>
                <w:lang w:val="tt-RU" w:bidi="ar-SA"/>
              </w:rPr>
              <w:t>20__</w:t>
            </w:r>
            <w:r w:rsidRPr="005233AC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 г.</w:t>
            </w: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5233AC" w:rsidRPr="005233AC" w:rsidRDefault="005233AC" w:rsidP="00CF7949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CF3C50" w:rsidRDefault="00CF3C50" w:rsidP="00CF3C50">
      <w:pPr>
        <w:spacing w:line="293" w:lineRule="exact"/>
        <w:jc w:val="both"/>
        <w:sectPr w:rsidR="00CF3C50" w:rsidSect="00CF3C50">
          <w:type w:val="continuous"/>
          <w:pgSz w:w="11909" w:h="16838"/>
          <w:pgMar w:top="568" w:right="852" w:bottom="851" w:left="993" w:header="0" w:footer="3" w:gutter="0"/>
          <w:cols w:space="720"/>
          <w:noEndnote/>
          <w:docGrid w:linePitch="360"/>
        </w:sectPr>
      </w:pPr>
    </w:p>
    <w:p w:rsidR="00380B26" w:rsidRDefault="00380B26" w:rsidP="005F58CC">
      <w:pPr>
        <w:widowControl/>
      </w:pPr>
    </w:p>
    <w:sectPr w:rsidR="00380B26" w:rsidSect="003E4080">
      <w:type w:val="continuous"/>
      <w:pgSz w:w="11906" w:h="16838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7787"/>
    <w:multiLevelType w:val="multilevel"/>
    <w:tmpl w:val="985464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D3DCE"/>
    <w:multiLevelType w:val="multilevel"/>
    <w:tmpl w:val="AA18D43E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D06AD6"/>
    <w:multiLevelType w:val="multilevel"/>
    <w:tmpl w:val="CCFC9F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15F86"/>
    <w:multiLevelType w:val="hybridMultilevel"/>
    <w:tmpl w:val="934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5D3836"/>
    <w:multiLevelType w:val="multilevel"/>
    <w:tmpl w:val="5530ABFE"/>
    <w:lvl w:ilvl="0">
      <w:start w:val="10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D26FCB"/>
    <w:multiLevelType w:val="multilevel"/>
    <w:tmpl w:val="030C6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8E6CC0"/>
    <w:multiLevelType w:val="multilevel"/>
    <w:tmpl w:val="85A8ECAC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8E6BAE"/>
    <w:multiLevelType w:val="multilevel"/>
    <w:tmpl w:val="76FE6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2E"/>
    <w:rsid w:val="0013504B"/>
    <w:rsid w:val="00380B26"/>
    <w:rsid w:val="005233AC"/>
    <w:rsid w:val="0052597F"/>
    <w:rsid w:val="005F58CC"/>
    <w:rsid w:val="008576F2"/>
    <w:rsid w:val="008B5508"/>
    <w:rsid w:val="00CA53B5"/>
    <w:rsid w:val="00CF3C50"/>
    <w:rsid w:val="00E26A2E"/>
    <w:rsid w:val="00E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A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26A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link w:val="22"/>
    <w:rsid w:val="00E26A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A2E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26A2E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Normal (Web)"/>
    <w:basedOn w:val="a"/>
    <w:uiPriority w:val="99"/>
    <w:rsid w:val="008B5508"/>
    <w:pPr>
      <w:widowControl/>
      <w:spacing w:before="100" w:beforeAutospacing="1" w:after="100" w:afterAutospacing="1" w:line="180" w:lineRule="atLeast"/>
      <w:ind w:firstLine="380"/>
      <w:jc w:val="both"/>
    </w:pPr>
    <w:rPr>
      <w:rFonts w:ascii="Times New Roman" w:eastAsia="Times New Roman" w:hAnsi="Times New Roman" w:cs="Times New Roman"/>
      <w:sz w:val="11"/>
      <w:szCs w:val="11"/>
      <w:lang w:bidi="ar-SA"/>
    </w:rPr>
  </w:style>
  <w:style w:type="paragraph" w:customStyle="1" w:styleId="ConsPlusNormal">
    <w:name w:val="ConsPlusNormal"/>
    <w:uiPriority w:val="99"/>
    <w:rsid w:val="008B5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rsid w:val="008B5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8B5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3"/>
    <w:rsid w:val="008B55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8B550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4"/>
    <w:rsid w:val="008B5508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350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04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6A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26A2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link w:val="22"/>
    <w:rsid w:val="00E26A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A2E"/>
    <w:pPr>
      <w:shd w:val="clear" w:color="auto" w:fill="FFFFFF"/>
      <w:spacing w:line="274" w:lineRule="exact"/>
      <w:ind w:hanging="7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26A2E"/>
    <w:pPr>
      <w:shd w:val="clear" w:color="auto" w:fill="FFFFFF"/>
      <w:spacing w:line="274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Normal (Web)"/>
    <w:basedOn w:val="a"/>
    <w:uiPriority w:val="99"/>
    <w:rsid w:val="008B5508"/>
    <w:pPr>
      <w:widowControl/>
      <w:spacing w:before="100" w:beforeAutospacing="1" w:after="100" w:afterAutospacing="1" w:line="180" w:lineRule="atLeast"/>
      <w:ind w:firstLine="380"/>
      <w:jc w:val="both"/>
    </w:pPr>
    <w:rPr>
      <w:rFonts w:ascii="Times New Roman" w:eastAsia="Times New Roman" w:hAnsi="Times New Roman" w:cs="Times New Roman"/>
      <w:sz w:val="11"/>
      <w:szCs w:val="11"/>
      <w:lang w:bidi="ar-SA"/>
    </w:rPr>
  </w:style>
  <w:style w:type="paragraph" w:customStyle="1" w:styleId="ConsPlusNormal">
    <w:name w:val="ConsPlusNormal"/>
    <w:uiPriority w:val="99"/>
    <w:rsid w:val="008B55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rsid w:val="008B5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8B55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3"/>
    <w:rsid w:val="008B550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8B550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4"/>
    <w:rsid w:val="008B5508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350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04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8CBEA-A2BB-4E7C-982E-8902FCDB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Фаррахова</dc:creator>
  <cp:lastModifiedBy>Люция</cp:lastModifiedBy>
  <cp:revision>4</cp:revision>
  <cp:lastPrinted>2019-04-25T04:30:00Z</cp:lastPrinted>
  <dcterms:created xsi:type="dcterms:W3CDTF">2019-04-24T19:03:00Z</dcterms:created>
  <dcterms:modified xsi:type="dcterms:W3CDTF">2019-04-25T08:08:00Z</dcterms:modified>
</cp:coreProperties>
</file>